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C6B" w:rsidRDefault="002B2C6B" w:rsidP="002B2C6B">
      <w:r>
        <w:t>LIBRARY RESEARCH:</w:t>
      </w:r>
      <w:r w:rsidRPr="002B2C6B">
        <w:t xml:space="preserve"> </w:t>
      </w:r>
      <w:r w:rsidR="00694868">
        <w:t xml:space="preserve">  </w:t>
      </w:r>
      <w:bookmarkStart w:id="0" w:name="_GoBack"/>
      <w:bookmarkEnd w:id="0"/>
    </w:p>
    <w:p w:rsidR="002B2C6B" w:rsidRDefault="002B2C6B" w:rsidP="002B2C6B">
      <w:r w:rsidRPr="004C5DA1">
        <w:rPr>
          <w:sz w:val="36"/>
          <w:szCs w:val="36"/>
        </w:rPr>
        <w:t>LET</w:t>
      </w:r>
      <w:r w:rsidR="004C5DA1">
        <w:rPr>
          <w:sz w:val="36"/>
          <w:szCs w:val="36"/>
        </w:rPr>
        <w:t>’</w:t>
      </w:r>
      <w:r w:rsidRPr="004C5DA1">
        <w:rPr>
          <w:sz w:val="36"/>
          <w:szCs w:val="36"/>
        </w:rPr>
        <w:t>S TAKE A TRIP TO THE LIBRARY.</w:t>
      </w:r>
      <w:r w:rsidRPr="002B2C6B">
        <w:t xml:space="preserve"> </w:t>
      </w:r>
      <w:r w:rsidRPr="002B2C6B">
        <w:drawing>
          <wp:inline distT="0" distB="0" distL="0" distR="0" wp14:anchorId="0E78CA75" wp14:editId="4AFBAE63">
            <wp:extent cx="4264848" cy="282156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6536" cy="2822683"/>
                    </a:xfrm>
                    <a:prstGeom prst="rect">
                      <a:avLst/>
                    </a:prstGeom>
                    <a:noFill/>
                    <a:ln>
                      <a:noFill/>
                    </a:ln>
                  </pic:spPr>
                </pic:pic>
              </a:graphicData>
            </a:graphic>
          </wp:inline>
        </w:drawing>
      </w:r>
    </w:p>
    <w:p w:rsidR="002B2C6B" w:rsidRDefault="002B2C6B" w:rsidP="002B2C6B">
      <w:r>
        <w:t>November 28, 2011</w:t>
      </w:r>
    </w:p>
    <w:p w:rsidR="004C5DA1" w:rsidRDefault="004C5DA1" w:rsidP="002B2C6B">
      <w:r>
        <w:t xml:space="preserve">Long gone are the days of the library stacks. Let’s take an internet ride to the scientific world of journals and periodicals.”   REMEMBER .. Stay positive! You are still in the learning phase of life. This will continue on well into your aging years!!  Try to take on each new challenge with a smile and a good attitude.  </w:t>
      </w:r>
      <w:r>
        <w:sym w:font="Wingdings" w:char="F04A"/>
      </w:r>
    </w:p>
    <w:p w:rsidR="002B2C6B" w:rsidRDefault="002B2C6B" w:rsidP="002B2C6B">
      <w:r>
        <w:t>Find one example of each</w:t>
      </w:r>
    </w:p>
    <w:p w:rsidR="002B2C6B" w:rsidRDefault="002B2C6B" w:rsidP="002B2C6B">
      <w:r>
        <w:t>“JUNK” SCIENCE = GOOGLE type information. Info we find on a quick internet search.</w:t>
      </w:r>
    </w:p>
    <w:p w:rsidR="002B2C6B" w:rsidRDefault="002B2C6B" w:rsidP="002B2C6B">
      <w:r>
        <w:t>Find information pertaining to sleep Example: Sleep patterns, sleep advice</w:t>
      </w:r>
      <w:r>
        <w:t xml:space="preserve"> </w:t>
      </w:r>
      <w:r>
        <w:t xml:space="preserve">vs REAL SCIENCE (See Mrs. Welton for password entry to Scientific Journals) </w:t>
      </w:r>
    </w:p>
    <w:p w:rsidR="002B2C6B" w:rsidRDefault="002B2C6B" w:rsidP="002B2C6B">
      <w:r>
        <w:t xml:space="preserve">Please </w:t>
      </w:r>
      <w:r>
        <w:t xml:space="preserve">Logout when finished </w:t>
      </w:r>
      <w:hyperlink r:id="rId6" w:history="1">
        <w:r w:rsidRPr="00F059BA">
          <w:rPr>
            <w:rStyle w:val="Hyperlink"/>
          </w:rPr>
          <w:t>https://ecampus.phoenix.edu</w:t>
        </w:r>
      </w:hyperlink>
      <w:r>
        <w:t xml:space="preserve">         Username kimoliver</w:t>
      </w:r>
    </w:p>
    <w:p w:rsidR="002B2C6B" w:rsidRDefault="002B2C6B" w:rsidP="002B2C6B">
      <w:r>
        <w:t>Password. Teacher will type in.         Go to Library</w:t>
      </w:r>
      <w:r>
        <w:t xml:space="preserve"> and type in title</w:t>
      </w:r>
    </w:p>
    <w:p w:rsidR="002B2C6B" w:rsidRDefault="002B2C6B" w:rsidP="002B2C6B">
      <w:r>
        <w:t>EBSCOHOST Search _____________________</w:t>
      </w:r>
    </w:p>
    <w:p w:rsidR="002B2C6B" w:rsidRDefault="002B2C6B" w:rsidP="002B2C6B">
      <w:r>
        <w:t>Must click on pdf to see the entire article. (try to save and</w:t>
      </w:r>
      <w:r>
        <w:t xml:space="preserve"> send to yourself if more than 2</w:t>
      </w:r>
      <w:r>
        <w:t xml:space="preserve"> pages long) other</w:t>
      </w:r>
      <w:r>
        <w:t>wise cut and paste the abstract only for this example</w:t>
      </w:r>
    </w:p>
    <w:p w:rsidR="002B2C6B" w:rsidRDefault="002B2C6B" w:rsidP="002B2C6B">
      <w:r>
        <w:t>-Attach a journal article for evidence of real scientific behavior. We will be using this article for reference later. Could be on sleep disorders, science of sleep, teens and sleep</w:t>
      </w:r>
      <w:r>
        <w:t>, moms and sleep, babies and sleep</w:t>
      </w:r>
      <w:r>
        <w:t xml:space="preserve"> etc.</w:t>
      </w:r>
    </w:p>
    <w:p w:rsidR="002B2C6B" w:rsidRDefault="002B2C6B" w:rsidP="002B2C6B"/>
    <w:p w:rsidR="002B2C6B" w:rsidRDefault="002B2C6B" w:rsidP="002B2C6B">
      <w:r>
        <w:lastRenderedPageBreak/>
        <w:t>CLICK ON PEER REVIEWED for more academic type journals/periodicals etc.</w:t>
      </w:r>
    </w:p>
    <w:p w:rsidR="004C5DA1" w:rsidRDefault="004C5DA1">
      <w:r>
        <w:t>IF IT HAS AN ABSTRACT it will be considered “scientific!”</w:t>
      </w:r>
    </w:p>
    <w:p w:rsidR="00A64300" w:rsidRDefault="002B2C6B">
      <w:r>
        <w:t>JUNK SCIENCE</w:t>
      </w:r>
      <w:r>
        <w:br/>
      </w:r>
      <w:r w:rsidR="00A64300">
        <w:t xml:space="preserve">SOURCE:  </w:t>
      </w:r>
      <w:r w:rsidR="00A64300" w:rsidRPr="00A64300">
        <w:t>http://www.easybabylife.com/new-mom.html</w:t>
      </w:r>
    </w:p>
    <w:p w:rsidR="00A64300" w:rsidRPr="00A64300" w:rsidRDefault="00A64300" w:rsidP="00A64300">
      <w:pPr>
        <w:spacing w:before="100" w:beforeAutospacing="1" w:after="100" w:afterAutospacing="1" w:line="240" w:lineRule="auto"/>
        <w:jc w:val="center"/>
        <w:outlineLvl w:val="0"/>
        <w:rPr>
          <w:rFonts w:ascii="Trebuchet MS" w:eastAsia="Times New Roman" w:hAnsi="Trebuchet MS" w:cs="Arial"/>
          <w:b/>
          <w:bCs/>
          <w:color w:val="63381B"/>
          <w:kern w:val="36"/>
          <w:sz w:val="29"/>
          <w:szCs w:val="29"/>
        </w:rPr>
      </w:pPr>
      <w:r w:rsidRPr="00A64300">
        <w:rPr>
          <w:rFonts w:ascii="Trebuchet MS" w:eastAsia="Times New Roman" w:hAnsi="Trebuchet MS" w:cs="Arial"/>
          <w:b/>
          <w:bCs/>
          <w:color w:val="63381B"/>
          <w:kern w:val="36"/>
          <w:sz w:val="29"/>
          <w:szCs w:val="29"/>
        </w:rPr>
        <w:t>New Mom Getting No Sleep?</w:t>
      </w:r>
    </w:p>
    <w:p w:rsidR="00A64300" w:rsidRPr="00A64300" w:rsidRDefault="00A64300" w:rsidP="00A64300">
      <w:pPr>
        <w:spacing w:before="100" w:beforeAutospacing="1" w:after="100" w:afterAutospacing="1" w:line="240" w:lineRule="auto"/>
        <w:jc w:val="center"/>
        <w:outlineLvl w:val="1"/>
        <w:rPr>
          <w:rFonts w:ascii="Trebuchet MS" w:eastAsia="Times New Roman" w:hAnsi="Trebuchet MS" w:cs="Arial"/>
          <w:b/>
          <w:bCs/>
          <w:color w:val="8CAD43"/>
          <w:sz w:val="26"/>
          <w:szCs w:val="26"/>
        </w:rPr>
      </w:pPr>
      <w:r w:rsidRPr="00A64300">
        <w:rPr>
          <w:rFonts w:ascii="Trebuchet MS" w:eastAsia="Times New Roman" w:hAnsi="Trebuchet MS" w:cs="Arial"/>
          <w:b/>
          <w:bCs/>
          <w:color w:val="8CAD43"/>
          <w:sz w:val="26"/>
          <w:szCs w:val="26"/>
        </w:rPr>
        <w:t>A new mom is often very exhaused. Don't be. A few steps can make a huge difference to the amount of sleep you're getting.</w:t>
      </w:r>
    </w:p>
    <w:bookmarkStart w:id="1" w:name="Back"/>
    <w:bookmarkEnd w:id="1"/>
    <w:p w:rsidR="00A64300" w:rsidRPr="00A64300" w:rsidRDefault="00A64300" w:rsidP="00A64300">
      <w:pPr>
        <w:shd w:val="clear" w:color="auto" w:fill="FFFFFF"/>
        <w:spacing w:after="0" w:line="240" w:lineRule="auto"/>
        <w:jc w:val="center"/>
        <w:rPr>
          <w:rFonts w:ascii="Arial" w:eastAsia="Times New Roman" w:hAnsi="Arial" w:cs="Arial"/>
          <w:color w:val="000000"/>
          <w:sz w:val="15"/>
          <w:szCs w:val="15"/>
        </w:rPr>
      </w:pPr>
      <w:r w:rsidRPr="00A64300">
        <w:rPr>
          <w:rFonts w:ascii="Arial" w:eastAsia="Times New Roman" w:hAnsi="Arial" w:cs="Arial"/>
          <w:color w:val="000000"/>
          <w:sz w:val="15"/>
          <w:szCs w:val="15"/>
        </w:rPr>
        <w:fldChar w:fldCharType="begin"/>
      </w:r>
      <w:r w:rsidRPr="00A64300">
        <w:rPr>
          <w:rFonts w:ascii="Arial" w:eastAsia="Times New Roman" w:hAnsi="Arial" w:cs="Arial"/>
          <w:color w:val="000000"/>
          <w:sz w:val="15"/>
          <w:szCs w:val="15"/>
        </w:rPr>
        <w:instrText xml:space="preserve"> HYPERLINK "http://www.easybabylife.com" </w:instrText>
      </w:r>
      <w:r w:rsidRPr="00A64300">
        <w:rPr>
          <w:rFonts w:ascii="Arial" w:eastAsia="Times New Roman" w:hAnsi="Arial" w:cs="Arial"/>
          <w:color w:val="000000"/>
          <w:sz w:val="15"/>
          <w:szCs w:val="15"/>
        </w:rPr>
        <w:fldChar w:fldCharType="separate"/>
      </w:r>
      <w:r w:rsidRPr="00A64300">
        <w:rPr>
          <w:rFonts w:ascii="Arial" w:eastAsia="Times New Roman" w:hAnsi="Arial" w:cs="Arial"/>
          <w:color w:val="776655"/>
          <w:sz w:val="15"/>
          <w:szCs w:val="15"/>
          <w:u w:val="single"/>
        </w:rPr>
        <w:t>EasyBabyLife Home</w:t>
      </w:r>
      <w:r w:rsidRPr="00A64300">
        <w:rPr>
          <w:rFonts w:ascii="Arial" w:eastAsia="Times New Roman" w:hAnsi="Arial" w:cs="Arial"/>
          <w:color w:val="000000"/>
          <w:sz w:val="15"/>
          <w:szCs w:val="15"/>
        </w:rPr>
        <w:fldChar w:fldCharType="end"/>
      </w:r>
      <w:r w:rsidRPr="00A64300">
        <w:rPr>
          <w:rFonts w:ascii="Arial" w:eastAsia="Times New Roman" w:hAnsi="Arial" w:cs="Arial"/>
          <w:color w:val="000000"/>
          <w:sz w:val="15"/>
          <w:szCs w:val="15"/>
        </w:rPr>
        <w:t xml:space="preserve"> &gt; </w:t>
      </w:r>
      <w:hyperlink r:id="rId7" w:history="1">
        <w:r w:rsidRPr="00A64300">
          <w:rPr>
            <w:rFonts w:ascii="Arial" w:eastAsia="Times New Roman" w:hAnsi="Arial" w:cs="Arial"/>
            <w:b/>
            <w:bCs/>
            <w:color w:val="776655"/>
            <w:sz w:val="15"/>
            <w:szCs w:val="15"/>
            <w:u w:val="single"/>
          </w:rPr>
          <w:t>New Mother Tips</w:t>
        </w:r>
      </w:hyperlink>
      <w:r w:rsidRPr="00A64300">
        <w:rPr>
          <w:rFonts w:ascii="Arial" w:eastAsia="Times New Roman" w:hAnsi="Arial" w:cs="Arial"/>
          <w:b/>
          <w:bCs/>
          <w:color w:val="000000"/>
          <w:sz w:val="15"/>
          <w:szCs w:val="15"/>
        </w:rPr>
        <w:t xml:space="preserve"> &gt;</w:t>
      </w:r>
      <w:r w:rsidRPr="00A64300">
        <w:rPr>
          <w:rFonts w:ascii="Arial" w:eastAsia="Times New Roman" w:hAnsi="Arial" w:cs="Arial"/>
          <w:color w:val="000000"/>
          <w:sz w:val="15"/>
          <w:szCs w:val="15"/>
        </w:rPr>
        <w:t xml:space="preserve"> </w:t>
      </w:r>
    </w:p>
    <w:p w:rsidR="00A64300" w:rsidRPr="00A64300" w:rsidRDefault="00A64300" w:rsidP="00A64300">
      <w:pPr>
        <w:spacing w:after="100" w:line="240" w:lineRule="auto"/>
        <w:jc w:val="center"/>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381250" cy="2095500"/>
            <wp:effectExtent l="0" t="0" r="0" b="0"/>
            <wp:docPr id="1" name="Picture 1" descr="new mom no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mom no sle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inline>
        </w:drawing>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 xml:space="preserve">As a new mommy it can be really hard to get the sleep you need.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i/>
          <w:iCs/>
          <w:color w:val="000000"/>
          <w:sz w:val="19"/>
          <w:szCs w:val="19"/>
        </w:rPr>
        <w:t xml:space="preserve">Who cares if things get better when my baby is three months old? I will have </w:t>
      </w:r>
      <w:r w:rsidRPr="00A64300">
        <w:rPr>
          <w:rFonts w:ascii="Arial" w:eastAsia="Times New Roman" w:hAnsi="Arial" w:cs="Arial"/>
          <w:b/>
          <w:bCs/>
          <w:i/>
          <w:iCs/>
          <w:color w:val="000000"/>
          <w:sz w:val="19"/>
          <w:szCs w:val="19"/>
        </w:rPr>
        <w:t>died from lack of sleep</w:t>
      </w:r>
      <w:r w:rsidRPr="00A64300">
        <w:rPr>
          <w:rFonts w:ascii="Arial" w:eastAsia="Times New Roman" w:hAnsi="Arial" w:cs="Arial"/>
          <w:i/>
          <w:iCs/>
          <w:color w:val="000000"/>
          <w:sz w:val="19"/>
          <w:szCs w:val="19"/>
        </w:rPr>
        <w:t xml:space="preserve"> by then!</w:t>
      </w:r>
      <w:r w:rsidRPr="00A64300">
        <w:rPr>
          <w:rFonts w:ascii="Arial" w:eastAsia="Times New Roman" w:hAnsi="Arial" w:cs="Arial"/>
          <w:color w:val="000000"/>
          <w:sz w:val="19"/>
          <w:szCs w:val="19"/>
        </w:rPr>
        <w:t xml:space="preserve">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 xml:space="preserve">That's really how I felt getting my first child. </w:t>
      </w:r>
      <w:r w:rsidRPr="00A64300">
        <w:rPr>
          <w:rFonts w:ascii="Arial" w:eastAsia="Times New Roman" w:hAnsi="Arial" w:cs="Arial"/>
          <w:b/>
          <w:bCs/>
          <w:color w:val="000000"/>
          <w:sz w:val="19"/>
          <w:szCs w:val="19"/>
        </w:rPr>
        <w:t>I was so exhausted!</w:t>
      </w:r>
      <w:r w:rsidRPr="00A64300">
        <w:rPr>
          <w:rFonts w:ascii="Arial" w:eastAsia="Times New Roman" w:hAnsi="Arial" w:cs="Arial"/>
          <w:color w:val="000000"/>
          <w:sz w:val="19"/>
          <w:szCs w:val="19"/>
        </w:rPr>
        <w:t xml:space="preserve">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 xml:space="preserve">Looking back now at my first time as a new mother, I didn't do much to improve the situation at that time. Why? </w:t>
      </w:r>
      <w:r w:rsidRPr="00A64300">
        <w:rPr>
          <w:rFonts w:ascii="Arial" w:eastAsia="Times New Roman" w:hAnsi="Arial" w:cs="Arial"/>
          <w:b/>
          <w:bCs/>
          <w:color w:val="000000"/>
          <w:sz w:val="19"/>
          <w:szCs w:val="19"/>
        </w:rPr>
        <w:t>I didn't know what to do!</w:t>
      </w:r>
      <w:r w:rsidRPr="00A64300">
        <w:rPr>
          <w:rFonts w:ascii="Arial" w:eastAsia="Times New Roman" w:hAnsi="Arial" w:cs="Arial"/>
          <w:color w:val="000000"/>
          <w:sz w:val="19"/>
          <w:szCs w:val="19"/>
        </w:rPr>
        <w:t xml:space="preserve">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w:t>
      </w:r>
      <w:r w:rsidRPr="00A64300">
        <w:rPr>
          <w:rFonts w:ascii="Arial" w:eastAsia="Times New Roman" w:hAnsi="Arial" w:cs="Arial"/>
          <w:i/>
          <w:iCs/>
          <w:color w:val="000000"/>
          <w:sz w:val="19"/>
          <w:szCs w:val="19"/>
        </w:rPr>
        <w:t>Sleep when the baby does also at daytime</w:t>
      </w:r>
      <w:r w:rsidRPr="00A64300">
        <w:rPr>
          <w:rFonts w:ascii="Arial" w:eastAsia="Times New Roman" w:hAnsi="Arial" w:cs="Arial"/>
          <w:color w:val="000000"/>
          <w:sz w:val="19"/>
          <w:szCs w:val="19"/>
        </w:rPr>
        <w:t xml:space="preserve">" was the only advice I had heard. Easy to say! Boring and hard to do.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 xml:space="preserve">I mean, you're </w:t>
      </w:r>
      <w:r w:rsidRPr="00A64300">
        <w:rPr>
          <w:rFonts w:ascii="Arial" w:eastAsia="Times New Roman" w:hAnsi="Arial" w:cs="Arial"/>
          <w:b/>
          <w:bCs/>
          <w:color w:val="000000"/>
          <w:sz w:val="19"/>
          <w:szCs w:val="19"/>
        </w:rPr>
        <w:t>not a robot</w:t>
      </w:r>
      <w:r w:rsidRPr="00A64300">
        <w:rPr>
          <w:rFonts w:ascii="Arial" w:eastAsia="Times New Roman" w:hAnsi="Arial" w:cs="Arial"/>
          <w:color w:val="000000"/>
          <w:sz w:val="19"/>
          <w:szCs w:val="19"/>
        </w:rPr>
        <w:t xml:space="preserve"> as a new mummy; there's no off-button to press as soon as the </w:t>
      </w:r>
      <w:hyperlink r:id="rId9" w:history="1">
        <w:r w:rsidRPr="00A64300">
          <w:rPr>
            <w:rFonts w:ascii="Arial" w:eastAsia="Times New Roman" w:hAnsi="Arial" w:cs="Arial"/>
            <w:color w:val="776655"/>
            <w:sz w:val="19"/>
            <w:szCs w:val="19"/>
            <w:u w:val="single"/>
          </w:rPr>
          <w:t>baby falls asleep</w:t>
        </w:r>
      </w:hyperlink>
      <w:r w:rsidRPr="00A64300">
        <w:rPr>
          <w:rFonts w:ascii="Arial" w:eastAsia="Times New Roman" w:hAnsi="Arial" w:cs="Arial"/>
          <w:color w:val="000000"/>
          <w:sz w:val="19"/>
          <w:szCs w:val="19"/>
        </w:rPr>
        <w:t xml:space="preserve">!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 xml:space="preserve">When I was home with our third child things were different. Tired - yes sometimes. Like when all kids wake up at night... But I was </w:t>
      </w:r>
      <w:r w:rsidRPr="00A64300">
        <w:rPr>
          <w:rFonts w:ascii="Arial" w:eastAsia="Times New Roman" w:hAnsi="Arial" w:cs="Arial"/>
          <w:b/>
          <w:bCs/>
          <w:color w:val="000000"/>
          <w:sz w:val="19"/>
          <w:szCs w:val="19"/>
        </w:rPr>
        <w:t>not exhausted</w:t>
      </w:r>
      <w:r w:rsidRPr="00A64300">
        <w:rPr>
          <w:rFonts w:ascii="Arial" w:eastAsia="Times New Roman" w:hAnsi="Arial" w:cs="Arial"/>
          <w:color w:val="000000"/>
          <w:sz w:val="19"/>
          <w:szCs w:val="19"/>
        </w:rPr>
        <w:t xml:space="preserve">, not at all actually. Why? Because I had learned how to </w:t>
      </w:r>
      <w:r w:rsidRPr="00A64300">
        <w:rPr>
          <w:rFonts w:ascii="Arial" w:eastAsia="Times New Roman" w:hAnsi="Arial" w:cs="Arial"/>
          <w:b/>
          <w:bCs/>
          <w:color w:val="000000"/>
          <w:sz w:val="19"/>
          <w:szCs w:val="19"/>
        </w:rPr>
        <w:t>help myself getting much more sleep</w:t>
      </w:r>
      <w:r w:rsidRPr="00A64300">
        <w:rPr>
          <w:rFonts w:ascii="Arial" w:eastAsia="Times New Roman" w:hAnsi="Arial" w:cs="Arial"/>
          <w:color w:val="000000"/>
          <w:sz w:val="19"/>
          <w:szCs w:val="19"/>
        </w:rPr>
        <w:t xml:space="preserve">. </w:t>
      </w:r>
    </w:p>
    <w:p w:rsidR="00A64300" w:rsidRPr="00A64300" w:rsidRDefault="00A64300" w:rsidP="00A64300">
      <w:pPr>
        <w:spacing w:before="100" w:beforeAutospacing="1" w:after="100" w:afterAutospacing="1" w:line="240" w:lineRule="auto"/>
        <w:jc w:val="center"/>
        <w:rPr>
          <w:rFonts w:ascii="Arial" w:eastAsia="Times New Roman" w:hAnsi="Arial" w:cs="Arial"/>
          <w:color w:val="000000"/>
          <w:sz w:val="19"/>
          <w:szCs w:val="19"/>
        </w:rPr>
      </w:pPr>
      <w:r w:rsidRPr="00A64300">
        <w:rPr>
          <w:rFonts w:ascii="Arial" w:eastAsia="Times New Roman" w:hAnsi="Arial" w:cs="Arial"/>
          <w:color w:val="000000"/>
          <w:sz w:val="19"/>
          <w:szCs w:val="19"/>
        </w:rPr>
        <w:t xml:space="preserve">These tips meant the world to me. Despite being a new mother, I didn't sleep and complain about being tired all day long, but instead I had enough energy to launch this website! </w:t>
      </w:r>
      <w:r w:rsidRPr="00A64300">
        <w:rPr>
          <w:rFonts w:ascii="Arial" w:eastAsia="Times New Roman" w:hAnsi="Arial" w:cs="Arial"/>
          <w:color w:val="000000"/>
          <w:sz w:val="19"/>
          <w:szCs w:val="19"/>
        </w:rPr>
        <w:br w:type="textWrapping" w:clear="all"/>
      </w:r>
    </w:p>
    <w:p w:rsidR="004C5DA1" w:rsidRDefault="004C5DA1" w:rsidP="00893F99"/>
    <w:p w:rsidR="005F4650" w:rsidRDefault="004C5DA1" w:rsidP="00893F99">
      <w:pPr>
        <w:rPr>
          <w:rFonts w:ascii="Tahoma" w:eastAsia="Times New Roman" w:hAnsi="Tahoma" w:cs="Tahoma"/>
          <w:b/>
          <w:bCs/>
          <w:color w:val="333333"/>
          <w:sz w:val="18"/>
          <w:szCs w:val="18"/>
        </w:rPr>
      </w:pPr>
      <w:r>
        <w:rPr>
          <w:rFonts w:ascii="Tahoma" w:eastAsia="Times New Roman" w:hAnsi="Tahoma" w:cs="Tahoma"/>
          <w:b/>
          <w:bCs/>
          <w:color w:val="333333"/>
          <w:sz w:val="18"/>
          <w:szCs w:val="18"/>
        </w:rPr>
        <w:lastRenderedPageBreak/>
        <w:t>REAL SCIENCE REAL JOURNAL ARTICLE on sleep and new moms.</w:t>
      </w:r>
    </w:p>
    <w:p w:rsidR="004C5DA1" w:rsidRDefault="004C5DA1" w:rsidP="004C5DA1">
      <w:pPr>
        <w:rPr>
          <w:rFonts w:ascii="Georgia" w:hAnsi="Georgia" w:cs="Tahoma"/>
          <w:color w:val="333333"/>
          <w:sz w:val="28"/>
          <w:szCs w:val="28"/>
        </w:rPr>
      </w:pPr>
      <w:bookmarkStart w:id="2" w:name="citation"/>
      <w:r>
        <w:rPr>
          <w:rFonts w:ascii="Georgia" w:hAnsi="Georgia" w:cs="Tahoma"/>
          <w:color w:val="333333"/>
          <w:sz w:val="28"/>
          <w:szCs w:val="28"/>
        </w:rPr>
        <w:t>A selective review of maternal sleep characteristics in the postpartum period.</w:t>
      </w:r>
      <w:bookmarkEnd w:id="2"/>
    </w:p>
    <w:p w:rsidR="004C5DA1" w:rsidRPr="004C5DA1" w:rsidRDefault="004C5DA1" w:rsidP="004C5DA1">
      <w:pPr>
        <w:rPr>
          <w:rFonts w:ascii="Georgia" w:hAnsi="Georgia" w:cs="Tahoma"/>
          <w:color w:val="333333"/>
          <w:sz w:val="28"/>
          <w:szCs w:val="28"/>
        </w:rPr>
      </w:pPr>
      <w:r>
        <w:rPr>
          <w:rFonts w:ascii="Tahoma" w:hAnsi="Tahoma" w:cs="Tahoma"/>
          <w:b/>
          <w:bCs/>
          <w:color w:val="333333"/>
          <w:sz w:val="18"/>
          <w:szCs w:val="18"/>
        </w:rPr>
        <w:t>Source:</w:t>
      </w:r>
    </w:p>
    <w:p w:rsidR="004C5DA1" w:rsidRPr="004C5DA1" w:rsidRDefault="004C5DA1" w:rsidP="004C5DA1">
      <w:pPr>
        <w:shd w:val="clear" w:color="auto" w:fill="FFFFFF"/>
        <w:spacing w:line="360" w:lineRule="atLeast"/>
        <w:ind w:left="720"/>
        <w:rPr>
          <w:rFonts w:ascii="Tahoma" w:hAnsi="Tahoma" w:cs="Tahoma"/>
          <w:color w:val="333333"/>
          <w:sz w:val="18"/>
          <w:szCs w:val="18"/>
        </w:rPr>
      </w:pPr>
      <w:hyperlink r:id="rId10" w:tooltip="Search for JOGNN: Journal of Obstetric, Gynecologic &amp; Neonatal Nursing" w:history="1">
        <w:r>
          <w:rPr>
            <w:rStyle w:val="Hyperlink"/>
            <w:rFonts w:ascii="Tahoma" w:hAnsi="Tahoma" w:cs="Tahoma"/>
            <w:sz w:val="18"/>
            <w:szCs w:val="18"/>
          </w:rPr>
          <w:t>JOGNN: Journal of Obstetric, Gynecologic &amp; Neonatal Nursing</w:t>
        </w:r>
      </w:hyperlink>
      <w:r>
        <w:rPr>
          <w:rFonts w:ascii="Tahoma" w:hAnsi="Tahoma" w:cs="Tahoma"/>
          <w:color w:val="333333"/>
          <w:sz w:val="18"/>
          <w:szCs w:val="18"/>
        </w:rPr>
        <w:t xml:space="preserve"> (JOGNN), 20</w:t>
      </w:r>
      <w:r>
        <w:rPr>
          <w:rFonts w:ascii="Tahoma" w:hAnsi="Tahoma" w:cs="Tahoma"/>
          <w:color w:val="333333"/>
          <w:sz w:val="18"/>
          <w:szCs w:val="18"/>
        </w:rPr>
        <w:t xml:space="preserve">09 Jan-Feb; 38(1): 60-8 (53 </w:t>
      </w:r>
      <w:hyperlink r:id="rId11" w:tooltip="Search for Mothers" w:history="1">
        <w:r>
          <w:rPr>
            <w:rStyle w:val="Hyperlink"/>
            <w:rFonts w:ascii="Tahoma" w:hAnsi="Tahoma" w:cs="Tahoma"/>
            <w:sz w:val="18"/>
            <w:szCs w:val="18"/>
          </w:rPr>
          <w:t>Mothers</w:t>
        </w:r>
      </w:hyperlink>
      <w:r>
        <w:rPr>
          <w:rFonts w:ascii="Tahoma" w:hAnsi="Tahoma" w:cs="Tahoma"/>
          <w:color w:val="333333"/>
          <w:sz w:val="18"/>
          <w:szCs w:val="18"/>
        </w:rPr>
        <w:br/>
      </w:r>
      <w:hyperlink r:id="rId12" w:tooltip="Search for Postnatal Period" w:history="1">
        <w:r>
          <w:rPr>
            <w:rStyle w:val="Hyperlink"/>
            <w:rFonts w:ascii="Tahoma" w:hAnsi="Tahoma" w:cs="Tahoma"/>
            <w:sz w:val="18"/>
            <w:szCs w:val="18"/>
          </w:rPr>
          <w:t>Postnatal Period</w:t>
        </w:r>
      </w:hyperlink>
      <w:r>
        <w:rPr>
          <w:rFonts w:ascii="Tahoma" w:hAnsi="Tahoma" w:cs="Tahoma"/>
          <w:color w:val="333333"/>
          <w:sz w:val="18"/>
          <w:szCs w:val="18"/>
        </w:rPr>
        <w:br/>
      </w:r>
      <w:hyperlink r:id="rId13" w:tooltip="Search for Sleep" w:history="1">
        <w:r>
          <w:rPr>
            <w:rStyle w:val="Hyperlink"/>
            <w:rFonts w:ascii="Tahoma" w:hAnsi="Tahoma" w:cs="Tahoma"/>
            <w:sz w:val="18"/>
            <w:szCs w:val="18"/>
          </w:rPr>
          <w:t>Sleep</w:t>
        </w:r>
      </w:hyperlink>
    </w:p>
    <w:p w:rsidR="004C5DA1" w:rsidRDefault="004C5DA1" w:rsidP="004C5DA1">
      <w:pPr>
        <w:shd w:val="clear" w:color="auto" w:fill="FFFFFF"/>
        <w:spacing w:line="360" w:lineRule="atLeast"/>
        <w:ind w:left="6720"/>
        <w:jc w:val="right"/>
        <w:rPr>
          <w:rFonts w:ascii="Tahoma" w:hAnsi="Tahoma" w:cs="Tahoma"/>
          <w:b/>
          <w:bCs/>
          <w:color w:val="333333"/>
          <w:sz w:val="18"/>
          <w:szCs w:val="18"/>
        </w:rPr>
      </w:pPr>
      <w:r>
        <w:rPr>
          <w:rFonts w:ascii="Tahoma" w:hAnsi="Tahoma" w:cs="Tahoma"/>
          <w:b/>
          <w:bCs/>
          <w:color w:val="333333"/>
          <w:sz w:val="18"/>
          <w:szCs w:val="18"/>
        </w:rPr>
        <w:t>Minor Subjects:</w:t>
      </w:r>
    </w:p>
    <w:p w:rsidR="004C5DA1" w:rsidRDefault="004C5DA1" w:rsidP="004C5DA1">
      <w:pPr>
        <w:shd w:val="clear" w:color="auto" w:fill="FFFFFF"/>
        <w:spacing w:line="360" w:lineRule="atLeast"/>
        <w:ind w:left="720"/>
        <w:rPr>
          <w:rFonts w:ascii="Tahoma" w:hAnsi="Tahoma" w:cs="Tahoma"/>
          <w:color w:val="333333"/>
          <w:sz w:val="18"/>
          <w:szCs w:val="18"/>
        </w:rPr>
      </w:pPr>
      <w:hyperlink r:id="rId14" w:tooltip="Search for Adult" w:history="1">
        <w:r>
          <w:rPr>
            <w:rStyle w:val="Hyperlink"/>
            <w:rFonts w:ascii="Tahoma" w:hAnsi="Tahoma" w:cs="Tahoma"/>
            <w:sz w:val="18"/>
            <w:szCs w:val="18"/>
          </w:rPr>
          <w:t>Adult</w:t>
        </w:r>
      </w:hyperlink>
      <w:r>
        <w:rPr>
          <w:rFonts w:ascii="Tahoma" w:hAnsi="Tahoma" w:cs="Tahoma"/>
          <w:color w:val="333333"/>
          <w:sz w:val="18"/>
          <w:szCs w:val="18"/>
        </w:rPr>
        <w:t xml:space="preserve"> ; </w:t>
      </w:r>
      <w:hyperlink r:id="rId15" w:tooltip="Search for Childbirth Education" w:history="1">
        <w:r>
          <w:rPr>
            <w:rStyle w:val="Hyperlink"/>
            <w:rFonts w:ascii="Tahoma" w:hAnsi="Tahoma" w:cs="Tahoma"/>
            <w:sz w:val="18"/>
            <w:szCs w:val="18"/>
          </w:rPr>
          <w:t>Childbirth Education</w:t>
        </w:r>
      </w:hyperlink>
      <w:r>
        <w:rPr>
          <w:rFonts w:ascii="Tahoma" w:hAnsi="Tahoma" w:cs="Tahoma"/>
          <w:color w:val="333333"/>
          <w:sz w:val="18"/>
          <w:szCs w:val="18"/>
        </w:rPr>
        <w:t xml:space="preserve"> ; </w:t>
      </w:r>
      <w:hyperlink r:id="rId16" w:tooltip="Search for CINAHL Database" w:history="1">
        <w:r>
          <w:rPr>
            <w:rStyle w:val="Hyperlink"/>
            <w:rFonts w:ascii="Tahoma" w:hAnsi="Tahoma" w:cs="Tahoma"/>
            <w:sz w:val="18"/>
            <w:szCs w:val="18"/>
          </w:rPr>
          <w:t>CINAHL Database</w:t>
        </w:r>
      </w:hyperlink>
      <w:r>
        <w:rPr>
          <w:rFonts w:ascii="Tahoma" w:hAnsi="Tahoma" w:cs="Tahoma"/>
          <w:color w:val="333333"/>
          <w:sz w:val="18"/>
          <w:szCs w:val="18"/>
        </w:rPr>
        <w:t xml:space="preserve"> ; </w:t>
      </w:r>
      <w:hyperlink r:id="rId17" w:tooltip="Search for Depression" w:history="1">
        <w:r>
          <w:rPr>
            <w:rStyle w:val="Hyperlink"/>
            <w:rFonts w:ascii="Tahoma" w:hAnsi="Tahoma" w:cs="Tahoma"/>
            <w:sz w:val="18"/>
            <w:szCs w:val="18"/>
          </w:rPr>
          <w:t>Depression</w:t>
        </w:r>
      </w:hyperlink>
      <w:r>
        <w:rPr>
          <w:rFonts w:ascii="Tahoma" w:hAnsi="Tahoma" w:cs="Tahoma"/>
          <w:color w:val="333333"/>
          <w:sz w:val="18"/>
          <w:szCs w:val="18"/>
        </w:rPr>
        <w:t xml:space="preserve"> ; </w:t>
      </w:r>
      <w:hyperlink r:id="rId18" w:tooltip="Search for Fatigue" w:history="1">
        <w:r>
          <w:rPr>
            <w:rStyle w:val="Hyperlink"/>
            <w:rFonts w:ascii="Tahoma" w:hAnsi="Tahoma" w:cs="Tahoma"/>
            <w:sz w:val="18"/>
            <w:szCs w:val="18"/>
          </w:rPr>
          <w:t>Fatigue</w:t>
        </w:r>
      </w:hyperlink>
      <w:r>
        <w:rPr>
          <w:rFonts w:ascii="Tahoma" w:hAnsi="Tahoma" w:cs="Tahoma"/>
          <w:color w:val="333333"/>
          <w:sz w:val="18"/>
          <w:szCs w:val="18"/>
        </w:rPr>
        <w:t xml:space="preserve"> ; </w:t>
      </w:r>
      <w:hyperlink r:id="rId19" w:tooltip="Search for Feeding Methods" w:history="1">
        <w:r>
          <w:rPr>
            <w:rStyle w:val="Hyperlink"/>
            <w:rFonts w:ascii="Tahoma" w:hAnsi="Tahoma" w:cs="Tahoma"/>
            <w:sz w:val="18"/>
            <w:szCs w:val="18"/>
          </w:rPr>
          <w:t>Feeding Methods</w:t>
        </w:r>
      </w:hyperlink>
      <w:r>
        <w:rPr>
          <w:rFonts w:ascii="Tahoma" w:hAnsi="Tahoma" w:cs="Tahoma"/>
          <w:color w:val="333333"/>
          <w:sz w:val="18"/>
          <w:szCs w:val="18"/>
        </w:rPr>
        <w:t xml:space="preserve"> ; </w:t>
      </w:r>
      <w:hyperlink r:id="rId20" w:tooltip="Search for Female" w:history="1">
        <w:r>
          <w:rPr>
            <w:rStyle w:val="Hyperlink"/>
            <w:rFonts w:ascii="Tahoma" w:hAnsi="Tahoma" w:cs="Tahoma"/>
            <w:sz w:val="18"/>
            <w:szCs w:val="18"/>
          </w:rPr>
          <w:t>Female</w:t>
        </w:r>
      </w:hyperlink>
      <w:r>
        <w:rPr>
          <w:rFonts w:ascii="Tahoma" w:hAnsi="Tahoma" w:cs="Tahoma"/>
          <w:color w:val="333333"/>
          <w:sz w:val="18"/>
          <w:szCs w:val="18"/>
        </w:rPr>
        <w:t xml:space="preserve"> ; </w:t>
      </w:r>
      <w:hyperlink r:id="rId21" w:tooltip="Search for Hormones" w:history="1">
        <w:r>
          <w:rPr>
            <w:rStyle w:val="Hyperlink"/>
            <w:rFonts w:ascii="Tahoma" w:hAnsi="Tahoma" w:cs="Tahoma"/>
            <w:sz w:val="18"/>
            <w:szCs w:val="18"/>
          </w:rPr>
          <w:t>Hormones</w:t>
        </w:r>
      </w:hyperlink>
      <w:r>
        <w:rPr>
          <w:rFonts w:ascii="Tahoma" w:hAnsi="Tahoma" w:cs="Tahoma"/>
          <w:color w:val="333333"/>
          <w:sz w:val="18"/>
          <w:szCs w:val="18"/>
        </w:rPr>
        <w:t xml:space="preserve"> ; </w:t>
      </w:r>
      <w:hyperlink r:id="rId22" w:tooltip="Search for Parity" w:history="1">
        <w:r>
          <w:rPr>
            <w:rStyle w:val="Hyperlink"/>
            <w:rFonts w:ascii="Tahoma" w:hAnsi="Tahoma" w:cs="Tahoma"/>
            <w:sz w:val="18"/>
            <w:szCs w:val="18"/>
          </w:rPr>
          <w:t>Parity</w:t>
        </w:r>
      </w:hyperlink>
      <w:r>
        <w:rPr>
          <w:rFonts w:ascii="Tahoma" w:hAnsi="Tahoma" w:cs="Tahoma"/>
          <w:color w:val="333333"/>
          <w:sz w:val="18"/>
          <w:szCs w:val="18"/>
        </w:rPr>
        <w:t xml:space="preserve"> ; </w:t>
      </w:r>
      <w:hyperlink r:id="rId23" w:tooltip="Search for Psycinfo" w:history="1">
        <w:r>
          <w:rPr>
            <w:rStyle w:val="Hyperlink"/>
            <w:rFonts w:ascii="Tahoma" w:hAnsi="Tahoma" w:cs="Tahoma"/>
            <w:sz w:val="18"/>
            <w:szCs w:val="18"/>
          </w:rPr>
          <w:t>Psycinfo</w:t>
        </w:r>
      </w:hyperlink>
      <w:r>
        <w:rPr>
          <w:rFonts w:ascii="Tahoma" w:hAnsi="Tahoma" w:cs="Tahoma"/>
          <w:color w:val="333333"/>
          <w:sz w:val="18"/>
          <w:szCs w:val="18"/>
        </w:rPr>
        <w:t xml:space="preserve"> ; </w:t>
      </w:r>
      <w:hyperlink r:id="rId24" w:tooltip="Search for PubMed" w:history="1">
        <w:r>
          <w:rPr>
            <w:rStyle w:val="Hyperlink"/>
            <w:rFonts w:ascii="Tahoma" w:hAnsi="Tahoma" w:cs="Tahoma"/>
            <w:sz w:val="18"/>
            <w:szCs w:val="18"/>
          </w:rPr>
          <w:t>PubMed</w:t>
        </w:r>
      </w:hyperlink>
      <w:r>
        <w:rPr>
          <w:rFonts w:ascii="Tahoma" w:hAnsi="Tahoma" w:cs="Tahoma"/>
          <w:color w:val="333333"/>
          <w:sz w:val="18"/>
          <w:szCs w:val="18"/>
        </w:rPr>
        <w:t xml:space="preserve"> ; </w:t>
      </w:r>
      <w:hyperlink r:id="rId25" w:tooltip="Search for Sleep Deprivation" w:history="1">
        <w:r>
          <w:rPr>
            <w:rStyle w:val="Hyperlink"/>
            <w:rFonts w:ascii="Tahoma" w:hAnsi="Tahoma" w:cs="Tahoma"/>
            <w:sz w:val="18"/>
            <w:szCs w:val="18"/>
          </w:rPr>
          <w:t>Sleep Deprivation</w:t>
        </w:r>
      </w:hyperlink>
      <w:r>
        <w:rPr>
          <w:rFonts w:ascii="Tahoma" w:hAnsi="Tahoma" w:cs="Tahoma"/>
          <w:color w:val="333333"/>
          <w:sz w:val="18"/>
          <w:szCs w:val="18"/>
        </w:rPr>
        <w:t xml:space="preserve"> ; </w:t>
      </w:r>
      <w:hyperlink r:id="rId26" w:tooltip="Search for Human" w:history="1">
        <w:r>
          <w:rPr>
            <w:rStyle w:val="Hyperlink"/>
            <w:rFonts w:ascii="Tahoma" w:hAnsi="Tahoma" w:cs="Tahoma"/>
            <w:sz w:val="18"/>
            <w:szCs w:val="18"/>
          </w:rPr>
          <w:t>Human</w:t>
        </w:r>
      </w:hyperlink>
    </w:p>
    <w:p w:rsidR="004C5DA1" w:rsidRDefault="004C5DA1" w:rsidP="004C5DA1">
      <w:pPr>
        <w:shd w:val="clear" w:color="auto" w:fill="FFFFFF"/>
        <w:spacing w:line="360" w:lineRule="atLeast"/>
        <w:ind w:left="8400"/>
        <w:jc w:val="right"/>
        <w:rPr>
          <w:rFonts w:ascii="Tahoma" w:hAnsi="Tahoma" w:cs="Tahoma"/>
          <w:b/>
          <w:bCs/>
          <w:color w:val="333333"/>
          <w:sz w:val="18"/>
          <w:szCs w:val="18"/>
        </w:rPr>
      </w:pPr>
      <w:r>
        <w:rPr>
          <w:rFonts w:ascii="Tahoma" w:hAnsi="Tahoma" w:cs="Tahoma"/>
          <w:b/>
          <w:bCs/>
          <w:color w:val="333333"/>
          <w:sz w:val="18"/>
          <w:szCs w:val="18"/>
        </w:rPr>
        <w:t>Abstract:</w:t>
      </w:r>
    </w:p>
    <w:p w:rsidR="004C5DA1" w:rsidRDefault="004C5DA1" w:rsidP="004C5DA1">
      <w:pPr>
        <w:shd w:val="clear" w:color="auto" w:fill="FFFFFF"/>
        <w:spacing w:line="360" w:lineRule="atLeast"/>
        <w:ind w:left="720"/>
        <w:rPr>
          <w:rFonts w:ascii="Tahoma" w:hAnsi="Tahoma" w:cs="Tahoma"/>
          <w:color w:val="333333"/>
          <w:sz w:val="18"/>
          <w:szCs w:val="18"/>
        </w:rPr>
      </w:pPr>
      <w:r>
        <w:rPr>
          <w:rFonts w:ascii="Tahoma" w:hAnsi="Tahoma" w:cs="Tahoma"/>
          <w:color w:val="333333"/>
          <w:sz w:val="18"/>
          <w:szCs w:val="18"/>
        </w:rPr>
        <w:t xml:space="preserve">Objective: To determine the current knowledge of postpartum womens' </w:t>
      </w:r>
      <w:r>
        <w:rPr>
          <w:rStyle w:val="Strong"/>
          <w:rFonts w:ascii="Tahoma" w:hAnsi="Tahoma" w:cs="Tahoma"/>
          <w:color w:val="333333"/>
          <w:sz w:val="18"/>
          <w:szCs w:val="18"/>
        </w:rPr>
        <w:t>sleep</w:t>
      </w:r>
      <w:r>
        <w:rPr>
          <w:rFonts w:ascii="Tahoma" w:hAnsi="Tahoma" w:cs="Tahoma"/>
          <w:color w:val="333333"/>
          <w:sz w:val="18"/>
          <w:szCs w:val="18"/>
        </w:rPr>
        <w:t xml:space="preserve"> patterns, </w:t>
      </w:r>
      <w:r>
        <w:rPr>
          <w:rStyle w:val="Strong"/>
          <w:rFonts w:ascii="Tahoma" w:hAnsi="Tahoma" w:cs="Tahoma"/>
          <w:color w:val="333333"/>
          <w:sz w:val="18"/>
          <w:szCs w:val="18"/>
        </w:rPr>
        <w:t>sleep</w:t>
      </w:r>
      <w:r>
        <w:rPr>
          <w:rFonts w:ascii="Tahoma" w:hAnsi="Tahoma" w:cs="Tahoma"/>
          <w:color w:val="333333"/>
          <w:sz w:val="18"/>
          <w:szCs w:val="18"/>
        </w:rPr>
        <w:t xml:space="preserve"> disturbances, consequences of </w:t>
      </w:r>
      <w:r>
        <w:rPr>
          <w:rStyle w:val="Strong"/>
          <w:rFonts w:ascii="Tahoma" w:hAnsi="Tahoma" w:cs="Tahoma"/>
          <w:color w:val="333333"/>
          <w:sz w:val="18"/>
          <w:szCs w:val="18"/>
        </w:rPr>
        <w:t>sleep</w:t>
      </w:r>
      <w:r>
        <w:rPr>
          <w:rFonts w:ascii="Tahoma" w:hAnsi="Tahoma" w:cs="Tahoma"/>
          <w:color w:val="333333"/>
          <w:sz w:val="18"/>
          <w:szCs w:val="18"/>
        </w:rPr>
        <w:t xml:space="preserve"> disturbances, and known strategies for prevention in order to provide best practice recommendations for health care providers. Data Sources: A literature search from 1969 through February 2008 was conducted using the CINHL, Index of Allied Health Literature, Ovid, PsycINFO, and PubMed electronic databases in addition to reference lists from selected articles and other key references. Search terms included </w:t>
      </w:r>
      <w:r>
        <w:rPr>
          <w:rStyle w:val="Strong"/>
          <w:rFonts w:ascii="Tahoma" w:hAnsi="Tahoma" w:cs="Tahoma"/>
          <w:color w:val="333333"/>
          <w:sz w:val="18"/>
          <w:szCs w:val="18"/>
        </w:rPr>
        <w:t>sleep</w:t>
      </w:r>
      <w:r>
        <w:rPr>
          <w:rFonts w:ascii="Tahoma" w:hAnsi="Tahoma" w:cs="Tahoma"/>
          <w:color w:val="333333"/>
          <w:sz w:val="18"/>
          <w:szCs w:val="18"/>
        </w:rPr>
        <w:t xml:space="preserve">, postpartum, </w:t>
      </w:r>
      <w:r>
        <w:rPr>
          <w:rStyle w:val="Strong"/>
          <w:rFonts w:ascii="Tahoma" w:hAnsi="Tahoma" w:cs="Tahoma"/>
          <w:color w:val="333333"/>
          <w:sz w:val="18"/>
          <w:szCs w:val="18"/>
        </w:rPr>
        <w:t>sleep</w:t>
      </w:r>
      <w:r>
        <w:rPr>
          <w:rFonts w:ascii="Tahoma" w:hAnsi="Tahoma" w:cs="Tahoma"/>
          <w:color w:val="333333"/>
          <w:sz w:val="18"/>
          <w:szCs w:val="18"/>
        </w:rPr>
        <w:t xml:space="preserve"> </w:t>
      </w:r>
      <w:r>
        <w:rPr>
          <w:rStyle w:val="Strong"/>
          <w:rFonts w:ascii="Tahoma" w:hAnsi="Tahoma" w:cs="Tahoma"/>
          <w:color w:val="333333"/>
          <w:sz w:val="18"/>
          <w:szCs w:val="18"/>
        </w:rPr>
        <w:t>deprivation</w:t>
      </w:r>
      <w:r>
        <w:rPr>
          <w:rFonts w:ascii="Tahoma" w:hAnsi="Tahoma" w:cs="Tahoma"/>
          <w:color w:val="333333"/>
          <w:sz w:val="18"/>
          <w:szCs w:val="18"/>
        </w:rPr>
        <w:t xml:space="preserve">, and </w:t>
      </w:r>
      <w:r>
        <w:rPr>
          <w:rStyle w:val="Strong"/>
          <w:rFonts w:ascii="Tahoma" w:hAnsi="Tahoma" w:cs="Tahoma"/>
          <w:color w:val="333333"/>
          <w:sz w:val="18"/>
          <w:szCs w:val="18"/>
        </w:rPr>
        <w:t>sleep</w:t>
      </w:r>
      <w:r>
        <w:rPr>
          <w:rFonts w:ascii="Tahoma" w:hAnsi="Tahoma" w:cs="Tahoma"/>
          <w:color w:val="333333"/>
          <w:sz w:val="18"/>
          <w:szCs w:val="18"/>
        </w:rPr>
        <w:t xml:space="preserve"> disturbance. Study Selection: A critical review of all relevant articles from the data sources was conducted with attention to the needs of postpartum womens' </w:t>
      </w:r>
      <w:r>
        <w:rPr>
          <w:rStyle w:val="Strong"/>
          <w:rFonts w:ascii="Tahoma" w:hAnsi="Tahoma" w:cs="Tahoma"/>
          <w:color w:val="333333"/>
          <w:sz w:val="18"/>
          <w:szCs w:val="18"/>
        </w:rPr>
        <w:t>sleep</w:t>
      </w:r>
      <w:r>
        <w:rPr>
          <w:rFonts w:ascii="Tahoma" w:hAnsi="Tahoma" w:cs="Tahoma"/>
          <w:color w:val="333333"/>
          <w:sz w:val="18"/>
          <w:szCs w:val="18"/>
        </w:rPr>
        <w:t xml:space="preserve"> and implications for health care providers. Data Extraction: Literature was reviewed and organized into groups with similar characteristics. Data Synthesis: An integrative review of the literature summarized the current state of research related to </w:t>
      </w:r>
      <w:r>
        <w:rPr>
          <w:rStyle w:val="Strong"/>
          <w:rFonts w:ascii="Tahoma" w:hAnsi="Tahoma" w:cs="Tahoma"/>
          <w:color w:val="333333"/>
          <w:sz w:val="18"/>
          <w:szCs w:val="18"/>
        </w:rPr>
        <w:t>sleep</w:t>
      </w:r>
      <w:r>
        <w:rPr>
          <w:rFonts w:ascii="Tahoma" w:hAnsi="Tahoma" w:cs="Tahoma"/>
          <w:color w:val="333333"/>
          <w:sz w:val="18"/>
          <w:szCs w:val="18"/>
        </w:rPr>
        <w:t xml:space="preserve"> alterations in postpartum women. Conclusions: Postpartum women experience altered </w:t>
      </w:r>
      <w:r>
        <w:rPr>
          <w:rStyle w:val="Strong"/>
          <w:rFonts w:ascii="Tahoma" w:hAnsi="Tahoma" w:cs="Tahoma"/>
          <w:color w:val="333333"/>
          <w:sz w:val="18"/>
          <w:szCs w:val="18"/>
        </w:rPr>
        <w:t>sleep</w:t>
      </w:r>
      <w:r>
        <w:rPr>
          <w:rFonts w:ascii="Tahoma" w:hAnsi="Tahoma" w:cs="Tahoma"/>
          <w:color w:val="333333"/>
          <w:sz w:val="18"/>
          <w:szCs w:val="18"/>
        </w:rPr>
        <w:t xml:space="preserve"> patterns that may lead to </w:t>
      </w:r>
      <w:r>
        <w:rPr>
          <w:rStyle w:val="Strong"/>
          <w:rFonts w:ascii="Tahoma" w:hAnsi="Tahoma" w:cs="Tahoma"/>
          <w:color w:val="333333"/>
          <w:sz w:val="18"/>
          <w:szCs w:val="18"/>
        </w:rPr>
        <w:t>sleep</w:t>
      </w:r>
      <w:r>
        <w:rPr>
          <w:rFonts w:ascii="Tahoma" w:hAnsi="Tahoma" w:cs="Tahoma"/>
          <w:color w:val="333333"/>
          <w:sz w:val="18"/>
          <w:szCs w:val="18"/>
        </w:rPr>
        <w:t xml:space="preserve"> disturbances. The most common reasons for </w:t>
      </w:r>
      <w:r>
        <w:rPr>
          <w:rStyle w:val="Strong"/>
          <w:rFonts w:ascii="Tahoma" w:hAnsi="Tahoma" w:cs="Tahoma"/>
          <w:color w:val="333333"/>
          <w:sz w:val="18"/>
          <w:szCs w:val="18"/>
        </w:rPr>
        <w:t>sleep</w:t>
      </w:r>
      <w:r>
        <w:rPr>
          <w:rFonts w:ascii="Tahoma" w:hAnsi="Tahoma" w:cs="Tahoma"/>
          <w:color w:val="333333"/>
          <w:sz w:val="18"/>
          <w:szCs w:val="18"/>
        </w:rPr>
        <w:t xml:space="preserve"> disturbances are related to newborn </w:t>
      </w:r>
      <w:r>
        <w:rPr>
          <w:rStyle w:val="Strong"/>
          <w:rFonts w:ascii="Tahoma" w:hAnsi="Tahoma" w:cs="Tahoma"/>
          <w:color w:val="333333"/>
          <w:sz w:val="18"/>
          <w:szCs w:val="18"/>
        </w:rPr>
        <w:t>sleep</w:t>
      </w:r>
      <w:r>
        <w:rPr>
          <w:rFonts w:ascii="Tahoma" w:hAnsi="Tahoma" w:cs="Tahoma"/>
          <w:color w:val="333333"/>
          <w:sz w:val="18"/>
          <w:szCs w:val="18"/>
        </w:rPr>
        <w:t xml:space="preserve"> and feeding patterns. Although present, the relationships among </w:t>
      </w:r>
      <w:r>
        <w:rPr>
          <w:rStyle w:val="Strong"/>
          <w:rFonts w:ascii="Tahoma" w:hAnsi="Tahoma" w:cs="Tahoma"/>
          <w:color w:val="333333"/>
          <w:sz w:val="18"/>
          <w:szCs w:val="18"/>
        </w:rPr>
        <w:t>sleep</w:t>
      </w:r>
      <w:r>
        <w:rPr>
          <w:rFonts w:ascii="Tahoma" w:hAnsi="Tahoma" w:cs="Tahoma"/>
          <w:color w:val="333333"/>
          <w:sz w:val="18"/>
          <w:szCs w:val="18"/>
        </w:rPr>
        <w:t xml:space="preserve"> disturbance, fatigue, and depression in postpartum women lack clarity due to their ambiguous definitions and the variety of the studies conducted. Providers should encourage prenatal education that assists the couple in developing strategies for decreasing postpartum </w:t>
      </w:r>
      <w:r>
        <w:rPr>
          <w:rStyle w:val="Strong"/>
          <w:rFonts w:ascii="Tahoma" w:hAnsi="Tahoma" w:cs="Tahoma"/>
          <w:color w:val="333333"/>
          <w:sz w:val="18"/>
          <w:szCs w:val="18"/>
        </w:rPr>
        <w:t>sleep</w:t>
      </w:r>
      <w:r>
        <w:rPr>
          <w:rFonts w:ascii="Tahoma" w:hAnsi="Tahoma" w:cs="Tahoma"/>
          <w:color w:val="333333"/>
          <w:sz w:val="18"/>
          <w:szCs w:val="18"/>
        </w:rPr>
        <w:t xml:space="preserve"> </w:t>
      </w:r>
      <w:r>
        <w:rPr>
          <w:rStyle w:val="Strong"/>
          <w:rFonts w:ascii="Tahoma" w:hAnsi="Tahoma" w:cs="Tahoma"/>
          <w:color w:val="333333"/>
          <w:sz w:val="18"/>
          <w:szCs w:val="18"/>
        </w:rPr>
        <w:t>deprivation</w:t>
      </w:r>
      <w:r>
        <w:rPr>
          <w:rFonts w:ascii="Tahoma" w:hAnsi="Tahoma" w:cs="Tahoma"/>
          <w:color w:val="333333"/>
          <w:sz w:val="18"/>
          <w:szCs w:val="18"/>
        </w:rPr>
        <w:t xml:space="preserve">. Alterations of in-hospital care and home care should be incorporated to improve the new family's </w:t>
      </w:r>
      <w:r>
        <w:rPr>
          <w:rStyle w:val="Strong"/>
          <w:rFonts w:ascii="Tahoma" w:hAnsi="Tahoma" w:cs="Tahoma"/>
          <w:color w:val="333333"/>
          <w:sz w:val="18"/>
          <w:szCs w:val="18"/>
        </w:rPr>
        <w:t>sleep</w:t>
      </w:r>
      <w:r>
        <w:rPr>
          <w:rFonts w:ascii="Tahoma" w:hAnsi="Tahoma" w:cs="Tahoma"/>
          <w:color w:val="333333"/>
          <w:sz w:val="18"/>
          <w:szCs w:val="18"/>
        </w:rPr>
        <w:t xml:space="preserve"> patterns.</w:t>
      </w:r>
    </w:p>
    <w:p w:rsidR="004C5DA1" w:rsidRDefault="004C5DA1" w:rsidP="00893F99"/>
    <w:sectPr w:rsidR="004C5D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6C8"/>
    <w:rsid w:val="00041B0B"/>
    <w:rsid w:val="002B2C6B"/>
    <w:rsid w:val="004200C6"/>
    <w:rsid w:val="004C5DA1"/>
    <w:rsid w:val="004E46C8"/>
    <w:rsid w:val="00694868"/>
    <w:rsid w:val="00893F99"/>
    <w:rsid w:val="00906E5D"/>
    <w:rsid w:val="00A64300"/>
    <w:rsid w:val="00A92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4300"/>
    <w:pPr>
      <w:spacing w:before="100" w:beforeAutospacing="1" w:after="100" w:afterAutospacing="1" w:line="240" w:lineRule="auto"/>
      <w:jc w:val="center"/>
      <w:outlineLvl w:val="0"/>
    </w:pPr>
    <w:rPr>
      <w:rFonts w:ascii="Trebuchet MS" w:eastAsia="Times New Roman" w:hAnsi="Trebuchet MS" w:cs="Times New Roman"/>
      <w:b/>
      <w:bCs/>
      <w:color w:val="63381B"/>
      <w:kern w:val="36"/>
      <w:sz w:val="36"/>
      <w:szCs w:val="36"/>
    </w:rPr>
  </w:style>
  <w:style w:type="paragraph" w:styleId="Heading2">
    <w:name w:val="heading 2"/>
    <w:basedOn w:val="Normal"/>
    <w:link w:val="Heading2Char"/>
    <w:uiPriority w:val="9"/>
    <w:qFormat/>
    <w:rsid w:val="00A64300"/>
    <w:pPr>
      <w:spacing w:before="100" w:beforeAutospacing="1" w:after="100" w:afterAutospacing="1" w:line="240" w:lineRule="auto"/>
      <w:jc w:val="center"/>
      <w:outlineLvl w:val="1"/>
    </w:pPr>
    <w:rPr>
      <w:rFonts w:ascii="Trebuchet MS" w:eastAsia="Times New Roman" w:hAnsi="Trebuchet MS" w:cs="Times New Roman"/>
      <w:b/>
      <w:bCs/>
      <w:color w:val="8CAD43"/>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4300"/>
    <w:rPr>
      <w:color w:val="0000FF" w:themeColor="hyperlink"/>
      <w:u w:val="single"/>
    </w:rPr>
  </w:style>
  <w:style w:type="character" w:customStyle="1" w:styleId="Heading1Char">
    <w:name w:val="Heading 1 Char"/>
    <w:basedOn w:val="DefaultParagraphFont"/>
    <w:link w:val="Heading1"/>
    <w:uiPriority w:val="9"/>
    <w:rsid w:val="00A64300"/>
    <w:rPr>
      <w:rFonts w:ascii="Trebuchet MS" w:eastAsia="Times New Roman" w:hAnsi="Trebuchet MS" w:cs="Times New Roman"/>
      <w:b/>
      <w:bCs/>
      <w:color w:val="63381B"/>
      <w:kern w:val="36"/>
      <w:sz w:val="36"/>
      <w:szCs w:val="36"/>
    </w:rPr>
  </w:style>
  <w:style w:type="character" w:customStyle="1" w:styleId="Heading2Char">
    <w:name w:val="Heading 2 Char"/>
    <w:basedOn w:val="DefaultParagraphFont"/>
    <w:link w:val="Heading2"/>
    <w:uiPriority w:val="9"/>
    <w:rsid w:val="00A64300"/>
    <w:rPr>
      <w:rFonts w:ascii="Trebuchet MS" w:eastAsia="Times New Roman" w:hAnsi="Trebuchet MS" w:cs="Times New Roman"/>
      <w:b/>
      <w:bCs/>
      <w:color w:val="8CAD43"/>
      <w:sz w:val="32"/>
      <w:szCs w:val="32"/>
    </w:rPr>
  </w:style>
  <w:style w:type="paragraph" w:styleId="NormalWeb">
    <w:name w:val="Normal (Web)"/>
    <w:basedOn w:val="Normal"/>
    <w:uiPriority w:val="99"/>
    <w:semiHidden/>
    <w:unhideWhenUsed/>
    <w:rsid w:val="00A643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300"/>
    <w:rPr>
      <w:rFonts w:ascii="Tahoma" w:hAnsi="Tahoma" w:cs="Tahoma"/>
      <w:sz w:val="16"/>
      <w:szCs w:val="16"/>
    </w:rPr>
  </w:style>
  <w:style w:type="character" w:styleId="Strong">
    <w:name w:val="Strong"/>
    <w:basedOn w:val="DefaultParagraphFont"/>
    <w:uiPriority w:val="22"/>
    <w:qFormat/>
    <w:rsid w:val="002B2C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4300"/>
    <w:pPr>
      <w:spacing w:before="100" w:beforeAutospacing="1" w:after="100" w:afterAutospacing="1" w:line="240" w:lineRule="auto"/>
      <w:jc w:val="center"/>
      <w:outlineLvl w:val="0"/>
    </w:pPr>
    <w:rPr>
      <w:rFonts w:ascii="Trebuchet MS" w:eastAsia="Times New Roman" w:hAnsi="Trebuchet MS" w:cs="Times New Roman"/>
      <w:b/>
      <w:bCs/>
      <w:color w:val="63381B"/>
      <w:kern w:val="36"/>
      <w:sz w:val="36"/>
      <w:szCs w:val="36"/>
    </w:rPr>
  </w:style>
  <w:style w:type="paragraph" w:styleId="Heading2">
    <w:name w:val="heading 2"/>
    <w:basedOn w:val="Normal"/>
    <w:link w:val="Heading2Char"/>
    <w:uiPriority w:val="9"/>
    <w:qFormat/>
    <w:rsid w:val="00A64300"/>
    <w:pPr>
      <w:spacing w:before="100" w:beforeAutospacing="1" w:after="100" w:afterAutospacing="1" w:line="240" w:lineRule="auto"/>
      <w:jc w:val="center"/>
      <w:outlineLvl w:val="1"/>
    </w:pPr>
    <w:rPr>
      <w:rFonts w:ascii="Trebuchet MS" w:eastAsia="Times New Roman" w:hAnsi="Trebuchet MS" w:cs="Times New Roman"/>
      <w:b/>
      <w:bCs/>
      <w:color w:val="8CAD43"/>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4300"/>
    <w:rPr>
      <w:color w:val="0000FF" w:themeColor="hyperlink"/>
      <w:u w:val="single"/>
    </w:rPr>
  </w:style>
  <w:style w:type="character" w:customStyle="1" w:styleId="Heading1Char">
    <w:name w:val="Heading 1 Char"/>
    <w:basedOn w:val="DefaultParagraphFont"/>
    <w:link w:val="Heading1"/>
    <w:uiPriority w:val="9"/>
    <w:rsid w:val="00A64300"/>
    <w:rPr>
      <w:rFonts w:ascii="Trebuchet MS" w:eastAsia="Times New Roman" w:hAnsi="Trebuchet MS" w:cs="Times New Roman"/>
      <w:b/>
      <w:bCs/>
      <w:color w:val="63381B"/>
      <w:kern w:val="36"/>
      <w:sz w:val="36"/>
      <w:szCs w:val="36"/>
    </w:rPr>
  </w:style>
  <w:style w:type="character" w:customStyle="1" w:styleId="Heading2Char">
    <w:name w:val="Heading 2 Char"/>
    <w:basedOn w:val="DefaultParagraphFont"/>
    <w:link w:val="Heading2"/>
    <w:uiPriority w:val="9"/>
    <w:rsid w:val="00A64300"/>
    <w:rPr>
      <w:rFonts w:ascii="Trebuchet MS" w:eastAsia="Times New Roman" w:hAnsi="Trebuchet MS" w:cs="Times New Roman"/>
      <w:b/>
      <w:bCs/>
      <w:color w:val="8CAD43"/>
      <w:sz w:val="32"/>
      <w:szCs w:val="32"/>
    </w:rPr>
  </w:style>
  <w:style w:type="paragraph" w:styleId="NormalWeb">
    <w:name w:val="Normal (Web)"/>
    <w:basedOn w:val="Normal"/>
    <w:uiPriority w:val="99"/>
    <w:semiHidden/>
    <w:unhideWhenUsed/>
    <w:rsid w:val="00A643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300"/>
    <w:rPr>
      <w:rFonts w:ascii="Tahoma" w:hAnsi="Tahoma" w:cs="Tahoma"/>
      <w:sz w:val="16"/>
      <w:szCs w:val="16"/>
    </w:rPr>
  </w:style>
  <w:style w:type="character" w:styleId="Strong">
    <w:name w:val="Strong"/>
    <w:basedOn w:val="DefaultParagraphFont"/>
    <w:uiPriority w:val="22"/>
    <w:qFormat/>
    <w:rsid w:val="002B2C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138135">
      <w:bodyDiv w:val="1"/>
      <w:marLeft w:val="0"/>
      <w:marRight w:val="0"/>
      <w:marTop w:val="100"/>
      <w:marBottom w:val="100"/>
      <w:divBdr>
        <w:top w:val="none" w:sz="0" w:space="0" w:color="auto"/>
        <w:left w:val="none" w:sz="0" w:space="0" w:color="auto"/>
        <w:bottom w:val="none" w:sz="0" w:space="0" w:color="auto"/>
        <w:right w:val="none" w:sz="0" w:space="0" w:color="auto"/>
      </w:divBdr>
      <w:divsChild>
        <w:div w:id="80834315">
          <w:marLeft w:val="0"/>
          <w:marRight w:val="0"/>
          <w:marTop w:val="0"/>
          <w:marBottom w:val="0"/>
          <w:divBdr>
            <w:top w:val="none" w:sz="0" w:space="0" w:color="auto"/>
            <w:left w:val="none" w:sz="0" w:space="0" w:color="auto"/>
            <w:bottom w:val="none" w:sz="0" w:space="0" w:color="auto"/>
            <w:right w:val="none" w:sz="0" w:space="0" w:color="auto"/>
          </w:divBdr>
        </w:div>
        <w:div w:id="671026245">
          <w:marLeft w:val="75"/>
          <w:marRight w:val="0"/>
          <w:marTop w:val="0"/>
          <w:marBottom w:val="0"/>
          <w:divBdr>
            <w:top w:val="single" w:sz="12" w:space="2" w:color="776655"/>
            <w:left w:val="single" w:sz="12" w:space="2" w:color="776655"/>
            <w:bottom w:val="single" w:sz="12" w:space="2" w:color="776655"/>
            <w:right w:val="single" w:sz="12" w:space="2" w:color="776655"/>
          </w:divBdr>
        </w:div>
      </w:divsChild>
    </w:div>
    <w:div w:id="530187497">
      <w:bodyDiv w:val="1"/>
      <w:marLeft w:val="0"/>
      <w:marRight w:val="0"/>
      <w:marTop w:val="0"/>
      <w:marBottom w:val="0"/>
      <w:divBdr>
        <w:top w:val="none" w:sz="0" w:space="0" w:color="auto"/>
        <w:left w:val="none" w:sz="0" w:space="0" w:color="auto"/>
        <w:bottom w:val="none" w:sz="0" w:space="0" w:color="auto"/>
        <w:right w:val="none" w:sz="0" w:space="0" w:color="auto"/>
      </w:divBdr>
      <w:divsChild>
        <w:div w:id="557666537">
          <w:marLeft w:val="0"/>
          <w:marRight w:val="0"/>
          <w:marTop w:val="0"/>
          <w:marBottom w:val="0"/>
          <w:divBdr>
            <w:top w:val="none" w:sz="0" w:space="0" w:color="auto"/>
            <w:left w:val="none" w:sz="0" w:space="0" w:color="auto"/>
            <w:bottom w:val="none" w:sz="0" w:space="0" w:color="auto"/>
            <w:right w:val="none" w:sz="0" w:space="0" w:color="auto"/>
          </w:divBdr>
          <w:divsChild>
            <w:div w:id="2085250046">
              <w:marLeft w:val="0"/>
              <w:marRight w:val="0"/>
              <w:marTop w:val="0"/>
              <w:marBottom w:val="0"/>
              <w:divBdr>
                <w:top w:val="none" w:sz="0" w:space="0" w:color="auto"/>
                <w:left w:val="none" w:sz="0" w:space="0" w:color="auto"/>
                <w:bottom w:val="none" w:sz="0" w:space="0" w:color="auto"/>
                <w:right w:val="none" w:sz="0" w:space="0" w:color="auto"/>
              </w:divBdr>
              <w:divsChild>
                <w:div w:id="1415861864">
                  <w:marLeft w:val="0"/>
                  <w:marRight w:val="0"/>
                  <w:marTop w:val="0"/>
                  <w:marBottom w:val="0"/>
                  <w:divBdr>
                    <w:top w:val="single" w:sz="6" w:space="0" w:color="BFCCD5"/>
                    <w:left w:val="none" w:sz="0" w:space="0" w:color="auto"/>
                    <w:bottom w:val="none" w:sz="0" w:space="0" w:color="auto"/>
                    <w:right w:val="none" w:sz="0" w:space="0" w:color="auto"/>
                  </w:divBdr>
                  <w:divsChild>
                    <w:div w:id="1452745819">
                      <w:marLeft w:val="300"/>
                      <w:marRight w:val="300"/>
                      <w:marTop w:val="0"/>
                      <w:marBottom w:val="0"/>
                      <w:divBdr>
                        <w:top w:val="none" w:sz="0" w:space="0" w:color="auto"/>
                        <w:left w:val="none" w:sz="0" w:space="0" w:color="auto"/>
                        <w:bottom w:val="none" w:sz="0" w:space="0" w:color="auto"/>
                        <w:right w:val="none" w:sz="0" w:space="0" w:color="auto"/>
                      </w:divBdr>
                      <w:divsChild>
                        <w:div w:id="17607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80116">
      <w:bodyDiv w:val="1"/>
      <w:marLeft w:val="0"/>
      <w:marRight w:val="0"/>
      <w:marTop w:val="0"/>
      <w:marBottom w:val="0"/>
      <w:divBdr>
        <w:top w:val="none" w:sz="0" w:space="0" w:color="auto"/>
        <w:left w:val="none" w:sz="0" w:space="0" w:color="auto"/>
        <w:bottom w:val="none" w:sz="0" w:space="0" w:color="auto"/>
        <w:right w:val="none" w:sz="0" w:space="0" w:color="auto"/>
      </w:divBdr>
      <w:divsChild>
        <w:div w:id="953289608">
          <w:marLeft w:val="0"/>
          <w:marRight w:val="0"/>
          <w:marTop w:val="0"/>
          <w:marBottom w:val="0"/>
          <w:divBdr>
            <w:top w:val="none" w:sz="0" w:space="0" w:color="auto"/>
            <w:left w:val="none" w:sz="0" w:space="0" w:color="auto"/>
            <w:bottom w:val="none" w:sz="0" w:space="0" w:color="auto"/>
            <w:right w:val="none" w:sz="0" w:space="0" w:color="auto"/>
          </w:divBdr>
          <w:divsChild>
            <w:div w:id="463691794">
              <w:marLeft w:val="0"/>
              <w:marRight w:val="0"/>
              <w:marTop w:val="0"/>
              <w:marBottom w:val="0"/>
              <w:divBdr>
                <w:top w:val="none" w:sz="0" w:space="0" w:color="auto"/>
                <w:left w:val="none" w:sz="0" w:space="0" w:color="auto"/>
                <w:bottom w:val="none" w:sz="0" w:space="0" w:color="auto"/>
                <w:right w:val="none" w:sz="0" w:space="0" w:color="auto"/>
              </w:divBdr>
              <w:divsChild>
                <w:div w:id="1960722070">
                  <w:marLeft w:val="0"/>
                  <w:marRight w:val="0"/>
                  <w:marTop w:val="0"/>
                  <w:marBottom w:val="0"/>
                  <w:divBdr>
                    <w:top w:val="single" w:sz="6" w:space="0" w:color="BFCCD5"/>
                    <w:left w:val="none" w:sz="0" w:space="0" w:color="auto"/>
                    <w:bottom w:val="none" w:sz="0" w:space="0" w:color="auto"/>
                    <w:right w:val="none" w:sz="0" w:space="0" w:color="auto"/>
                  </w:divBdr>
                  <w:divsChild>
                    <w:div w:id="1718435090">
                      <w:marLeft w:val="300"/>
                      <w:marRight w:val="300"/>
                      <w:marTop w:val="0"/>
                      <w:marBottom w:val="0"/>
                      <w:divBdr>
                        <w:top w:val="none" w:sz="0" w:space="0" w:color="auto"/>
                        <w:left w:val="none" w:sz="0" w:space="0" w:color="auto"/>
                        <w:bottom w:val="none" w:sz="0" w:space="0" w:color="auto"/>
                        <w:right w:val="none" w:sz="0" w:space="0" w:color="auto"/>
                      </w:divBdr>
                      <w:divsChild>
                        <w:div w:id="18517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__doLinkPostBack('','ss%7E%7EMM%20%22Sleep%22%7C%7Csl%7E%7Erl','');" TargetMode="External"/><Relationship Id="rId18" Type="http://schemas.openxmlformats.org/officeDocument/2006/relationships/hyperlink" Target="javascript:__doLinkPostBack('','ss%7E%7EMH%20%22Fatigue%22%7C%7Csl%7E%7Erl','');" TargetMode="External"/><Relationship Id="rId26" Type="http://schemas.openxmlformats.org/officeDocument/2006/relationships/hyperlink" Target="javascript:__doLinkPostBack('','ss%7E%7EMH%20%22Human%22%7C%7Csl%7E%7Erl','');" TargetMode="External"/><Relationship Id="rId3" Type="http://schemas.openxmlformats.org/officeDocument/2006/relationships/settings" Target="settings.xml"/><Relationship Id="rId21" Type="http://schemas.openxmlformats.org/officeDocument/2006/relationships/hyperlink" Target="javascript:__doLinkPostBack('','ss%7E%7EMH%20%22Hormones%22%7C%7Csl%7E%7Erl','');" TargetMode="External"/><Relationship Id="rId7" Type="http://schemas.openxmlformats.org/officeDocument/2006/relationships/hyperlink" Target="http://www.easybabylife.com/new-mother.html" TargetMode="External"/><Relationship Id="rId12" Type="http://schemas.openxmlformats.org/officeDocument/2006/relationships/hyperlink" Target="javascript:__doLinkPostBack('','ss%7E%7EMM%20%22Postnatal%20Period%22%7C%7Csl%7E%7Erl','');" TargetMode="External"/><Relationship Id="rId17" Type="http://schemas.openxmlformats.org/officeDocument/2006/relationships/hyperlink" Target="javascript:__doLinkPostBack('','ss%7E%7EMH%20%22Depression%22%7C%7Csl%7E%7Erl','');" TargetMode="External"/><Relationship Id="rId25" Type="http://schemas.openxmlformats.org/officeDocument/2006/relationships/hyperlink" Target="javascript:__doLinkPostBack('','ss%7E%7EMH%20%22Sleep%20Deprivation%22%7C%7Csl%7E%7Erl','');" TargetMode="External"/><Relationship Id="rId2" Type="http://schemas.microsoft.com/office/2007/relationships/stylesWithEffects" Target="stylesWithEffects.xml"/><Relationship Id="rId16" Type="http://schemas.openxmlformats.org/officeDocument/2006/relationships/hyperlink" Target="javascript:__doLinkPostBack('','ss%7E%7EMH%20%22CINAHL%20Database%22%7C%7Csl%7E%7Erl','');" TargetMode="External"/><Relationship Id="rId20" Type="http://schemas.openxmlformats.org/officeDocument/2006/relationships/hyperlink" Target="javascript:__doLinkPostBack('','ss%7E%7EMH%20%22Female%22%7C%7Csl%7E%7Erl','');" TargetMode="External"/><Relationship Id="rId1" Type="http://schemas.openxmlformats.org/officeDocument/2006/relationships/styles" Target="styles.xml"/><Relationship Id="rId6" Type="http://schemas.openxmlformats.org/officeDocument/2006/relationships/hyperlink" Target="https://ecampus.phoenix.edu" TargetMode="External"/><Relationship Id="rId11" Type="http://schemas.openxmlformats.org/officeDocument/2006/relationships/hyperlink" Target="javascript:__doLinkPostBack('','ss%7E%7EMM%20%22Mothers%22%7C%7Csl%7E%7Erl','');" TargetMode="External"/><Relationship Id="rId24" Type="http://schemas.openxmlformats.org/officeDocument/2006/relationships/hyperlink" Target="javascript:__doLinkPostBack('','ss%7E%7EMH%20%22PubMed%22%7C%7Csl%7E%7Erl','');" TargetMode="External"/><Relationship Id="rId5" Type="http://schemas.openxmlformats.org/officeDocument/2006/relationships/image" Target="media/image1.png"/><Relationship Id="rId15" Type="http://schemas.openxmlformats.org/officeDocument/2006/relationships/hyperlink" Target="javascript:__doLinkPostBack('','ss%7E%7EMH%20%22Childbirth%20Education%22%7C%7Csl%7E%7Erl','');" TargetMode="External"/><Relationship Id="rId23" Type="http://schemas.openxmlformats.org/officeDocument/2006/relationships/hyperlink" Target="javascript:__doLinkPostBack('','ss%7E%7EMH%20%22Psycinfo%22%7C%7Csl%7E%7Erl','');" TargetMode="External"/><Relationship Id="rId28" Type="http://schemas.openxmlformats.org/officeDocument/2006/relationships/theme" Target="theme/theme1.xml"/><Relationship Id="rId10" Type="http://schemas.openxmlformats.org/officeDocument/2006/relationships/hyperlink" Target="javascript:__doLinkPostBack('','mdb%7E%7Erzh%7C%7Cjdb%7E%7Erzhjnh%7C%7Css%7E%7EJN%20%22JOGNN%3A%20Journal%20of%20Obstetric%2C%20Gynecologic%20%26%20Neonatal%20Nursing%22%7C%7Csl%7E%7Ejh','');" TargetMode="External"/><Relationship Id="rId19" Type="http://schemas.openxmlformats.org/officeDocument/2006/relationships/hyperlink" Target="javascript:__doLinkPostBack('','ss%7E%7EMH%20%22Feeding%20Methods%22%7C%7Csl%7E%7Erl','');" TargetMode="External"/><Relationship Id="rId4" Type="http://schemas.openxmlformats.org/officeDocument/2006/relationships/webSettings" Target="webSettings.xml"/><Relationship Id="rId9" Type="http://schemas.openxmlformats.org/officeDocument/2006/relationships/hyperlink" Target="http://www.easybabylife.com/baby-sleep.html" TargetMode="External"/><Relationship Id="rId14" Type="http://schemas.openxmlformats.org/officeDocument/2006/relationships/hyperlink" Target="javascript:__doLinkPostBack('','ss%7E%7EMH%20%22Adult%22%7C%7Csl%7E%7Erl','');" TargetMode="External"/><Relationship Id="rId22" Type="http://schemas.openxmlformats.org/officeDocument/2006/relationships/hyperlink" Target="javascript:__doLinkPostBack('','ss%7E%7EMH%20%22Parity%22%7C%7Csl%7E%7Er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Welton</dc:creator>
  <cp:lastModifiedBy>Kim Welton</cp:lastModifiedBy>
  <cp:revision>4</cp:revision>
  <cp:lastPrinted>2011-11-24T22:31:00Z</cp:lastPrinted>
  <dcterms:created xsi:type="dcterms:W3CDTF">2011-11-24T22:32:00Z</dcterms:created>
  <dcterms:modified xsi:type="dcterms:W3CDTF">2011-11-24T22:45:00Z</dcterms:modified>
</cp:coreProperties>
</file>